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EB3" w:rsidRDefault="00497EB3" w:rsidP="00CD200A">
      <w:pPr>
        <w:autoSpaceDE w:val="0"/>
        <w:autoSpaceDN w:val="0"/>
        <w:adjustRightInd w:val="0"/>
        <w:spacing w:after="120"/>
        <w:jc w:val="center"/>
        <w:rPr>
          <w:rFonts w:cstheme="minorHAnsi"/>
          <w:b/>
          <w:sz w:val="24"/>
          <w:szCs w:val="24"/>
          <w:lang w:eastAsia="es-ES"/>
        </w:rPr>
      </w:pPr>
    </w:p>
    <w:p w:rsidR="00CD200A" w:rsidRPr="00CD200A" w:rsidRDefault="00497EB3" w:rsidP="00CD200A">
      <w:pPr>
        <w:autoSpaceDE w:val="0"/>
        <w:autoSpaceDN w:val="0"/>
        <w:adjustRightInd w:val="0"/>
        <w:spacing w:after="120"/>
        <w:jc w:val="center"/>
        <w:rPr>
          <w:rFonts w:cstheme="minorHAnsi"/>
          <w:sz w:val="24"/>
          <w:szCs w:val="24"/>
          <w:lang w:eastAsia="es-ES"/>
        </w:rPr>
      </w:pPr>
      <w:r>
        <w:rPr>
          <w:rFonts w:cstheme="minorHAnsi"/>
          <w:b/>
          <w:sz w:val="24"/>
          <w:szCs w:val="24"/>
          <w:lang w:eastAsia="es-ES"/>
        </w:rPr>
        <w:t>L</w:t>
      </w:r>
      <w:r w:rsidR="00CD200A" w:rsidRPr="00CD200A">
        <w:rPr>
          <w:rFonts w:cstheme="minorHAnsi"/>
          <w:b/>
          <w:sz w:val="24"/>
          <w:szCs w:val="24"/>
          <w:lang w:eastAsia="es-ES"/>
        </w:rPr>
        <w:t>a Diputación provincial de Burgos presenta su Plan Director de Cultura y Patrimonio</w:t>
      </w:r>
      <w:r w:rsidR="00CD200A" w:rsidRPr="00CD200A">
        <w:rPr>
          <w:rFonts w:cstheme="minorHAnsi"/>
          <w:sz w:val="24"/>
          <w:szCs w:val="24"/>
          <w:lang w:eastAsia="es-ES"/>
        </w:rPr>
        <w:t>.</w:t>
      </w:r>
    </w:p>
    <w:p w:rsidR="006A0490" w:rsidRDefault="006A0490" w:rsidP="00CD200A">
      <w:pPr>
        <w:autoSpaceDE w:val="0"/>
        <w:autoSpaceDN w:val="0"/>
        <w:adjustRightInd w:val="0"/>
        <w:spacing w:after="120"/>
        <w:ind w:firstLine="567"/>
        <w:jc w:val="both"/>
        <w:rPr>
          <w:rFonts w:cstheme="minorHAnsi"/>
          <w:sz w:val="24"/>
          <w:szCs w:val="24"/>
          <w:lang w:eastAsia="es-ES"/>
        </w:rPr>
      </w:pPr>
    </w:p>
    <w:p w:rsidR="00CD200A" w:rsidRPr="00924B1E" w:rsidRDefault="00CD200A" w:rsidP="00CD200A">
      <w:pPr>
        <w:autoSpaceDE w:val="0"/>
        <w:autoSpaceDN w:val="0"/>
        <w:adjustRightInd w:val="0"/>
        <w:spacing w:after="120"/>
        <w:ind w:firstLine="567"/>
        <w:jc w:val="both"/>
        <w:rPr>
          <w:rFonts w:cstheme="minorHAnsi"/>
          <w:lang w:eastAsia="es-ES"/>
        </w:rPr>
      </w:pPr>
      <w:r w:rsidRPr="00924B1E">
        <w:rPr>
          <w:rFonts w:cstheme="minorHAnsi"/>
          <w:sz w:val="24"/>
          <w:szCs w:val="24"/>
          <w:lang w:eastAsia="es-ES"/>
        </w:rPr>
        <w:t xml:space="preserve">Desde la </w:t>
      </w:r>
      <w:r w:rsidRPr="00924B1E">
        <w:rPr>
          <w:rFonts w:cstheme="minorHAnsi"/>
          <w:i/>
          <w:sz w:val="24"/>
          <w:szCs w:val="24"/>
          <w:lang w:eastAsia="es-ES"/>
        </w:rPr>
        <w:t>Sección de educación y cultura de la Diputación provincial de Burgos</w:t>
      </w:r>
      <w:r w:rsidRPr="00924B1E">
        <w:rPr>
          <w:rFonts w:cstheme="minorHAnsi"/>
          <w:sz w:val="24"/>
          <w:szCs w:val="24"/>
          <w:lang w:eastAsia="es-ES"/>
        </w:rPr>
        <w:t xml:space="preserve"> se ha definido un plan que permita </w:t>
      </w:r>
      <w:r w:rsidRPr="00270CAF">
        <w:rPr>
          <w:rFonts w:cstheme="minorHAnsi"/>
          <w:b/>
          <w:sz w:val="24"/>
          <w:szCs w:val="24"/>
          <w:lang w:eastAsia="es-ES"/>
        </w:rPr>
        <w:t>crear valor añadido</w:t>
      </w:r>
      <w:r w:rsidRPr="00924B1E">
        <w:rPr>
          <w:rFonts w:cstheme="minorHAnsi"/>
          <w:sz w:val="24"/>
          <w:szCs w:val="24"/>
          <w:lang w:eastAsia="es-ES"/>
        </w:rPr>
        <w:t xml:space="preserve"> en cada una de las actividades culturales dirigidas a sus verdaderos protagonistas, los ciudadanos del medio rural</w:t>
      </w:r>
      <w:r w:rsidRPr="00924B1E">
        <w:rPr>
          <w:rFonts w:cstheme="minorHAnsi"/>
          <w:lang w:eastAsia="es-ES"/>
        </w:rPr>
        <w:t>.</w:t>
      </w:r>
      <w:r w:rsidRPr="00924B1E">
        <w:rPr>
          <w:rFonts w:cstheme="minorHAnsi"/>
          <w:sz w:val="24"/>
          <w:szCs w:val="24"/>
          <w:lang w:eastAsia="es-ES"/>
        </w:rPr>
        <w:tab/>
      </w:r>
    </w:p>
    <w:p w:rsidR="00CD200A" w:rsidRPr="00924B1E" w:rsidRDefault="00CD200A" w:rsidP="00CD200A">
      <w:pPr>
        <w:autoSpaceDE w:val="0"/>
        <w:autoSpaceDN w:val="0"/>
        <w:adjustRightInd w:val="0"/>
        <w:spacing w:after="120"/>
        <w:ind w:firstLine="567"/>
        <w:jc w:val="both"/>
        <w:rPr>
          <w:rFonts w:cstheme="minorHAnsi"/>
          <w:sz w:val="24"/>
          <w:szCs w:val="24"/>
          <w:lang w:eastAsia="es-ES"/>
        </w:rPr>
      </w:pPr>
      <w:r w:rsidRPr="00924B1E">
        <w:rPr>
          <w:rFonts w:cstheme="minorHAnsi"/>
          <w:sz w:val="24"/>
          <w:szCs w:val="24"/>
          <w:lang w:eastAsia="es-ES"/>
        </w:rPr>
        <w:t xml:space="preserve">El </w:t>
      </w:r>
      <w:r w:rsidR="00270CAF">
        <w:rPr>
          <w:rFonts w:cstheme="minorHAnsi"/>
          <w:sz w:val="24"/>
          <w:szCs w:val="24"/>
          <w:lang w:eastAsia="es-ES"/>
        </w:rPr>
        <w:t>P</w:t>
      </w:r>
      <w:r w:rsidRPr="00924B1E">
        <w:rPr>
          <w:rFonts w:cstheme="minorHAnsi"/>
          <w:sz w:val="24"/>
          <w:szCs w:val="24"/>
          <w:lang w:eastAsia="es-ES"/>
        </w:rPr>
        <w:t xml:space="preserve">lan, </w:t>
      </w:r>
      <w:r w:rsidRPr="00270CAF">
        <w:rPr>
          <w:rFonts w:cstheme="minorHAnsi"/>
          <w:b/>
          <w:sz w:val="24"/>
          <w:szCs w:val="24"/>
          <w:lang w:eastAsia="es-ES"/>
        </w:rPr>
        <w:t>diseñado para el periodo 2025-2030</w:t>
      </w:r>
      <w:r w:rsidRPr="00924B1E">
        <w:rPr>
          <w:rFonts w:cstheme="minorHAnsi"/>
          <w:sz w:val="24"/>
          <w:szCs w:val="24"/>
          <w:lang w:eastAsia="es-ES"/>
        </w:rPr>
        <w:t xml:space="preserve">, parte de un análisis de la situación actual, definiendo los objetivos clave y las acciones a implementar logrando una involucración del ecosistema cultural y patrimonial de la provincia de Burgos, con impacto un impacto de la </w:t>
      </w:r>
      <w:r w:rsidRPr="00270CAF">
        <w:rPr>
          <w:rFonts w:cstheme="minorHAnsi"/>
          <w:b/>
          <w:sz w:val="24"/>
          <w:szCs w:val="24"/>
          <w:lang w:eastAsia="es-ES"/>
        </w:rPr>
        <w:t>profesionalización del sector.</w:t>
      </w:r>
    </w:p>
    <w:p w:rsidR="00CD200A" w:rsidRPr="00924B1E" w:rsidRDefault="00CD200A" w:rsidP="00CD200A">
      <w:pPr>
        <w:autoSpaceDE w:val="0"/>
        <w:autoSpaceDN w:val="0"/>
        <w:adjustRightInd w:val="0"/>
        <w:spacing w:after="120"/>
        <w:ind w:firstLine="567"/>
        <w:jc w:val="both"/>
        <w:rPr>
          <w:rFonts w:cstheme="minorHAnsi"/>
          <w:sz w:val="24"/>
          <w:szCs w:val="24"/>
          <w:lang w:eastAsia="es-ES"/>
        </w:rPr>
      </w:pPr>
      <w:r w:rsidRPr="00924B1E">
        <w:rPr>
          <w:rFonts w:cstheme="minorHAnsi"/>
          <w:sz w:val="24"/>
          <w:szCs w:val="24"/>
          <w:lang w:eastAsia="es-ES"/>
        </w:rPr>
        <w:t xml:space="preserve">De esta manera el plan puesta por el </w:t>
      </w:r>
      <w:r w:rsidRPr="00270CAF">
        <w:rPr>
          <w:rFonts w:cstheme="minorHAnsi"/>
          <w:b/>
          <w:sz w:val="24"/>
          <w:szCs w:val="24"/>
          <w:lang w:eastAsia="es-ES"/>
        </w:rPr>
        <w:t>valor del patrimonio y cultura</w:t>
      </w:r>
      <w:r w:rsidRPr="00924B1E">
        <w:rPr>
          <w:rFonts w:cstheme="minorHAnsi"/>
          <w:sz w:val="24"/>
          <w:szCs w:val="24"/>
          <w:lang w:eastAsia="es-ES"/>
        </w:rPr>
        <w:t xml:space="preserve"> de</w:t>
      </w:r>
      <w:r w:rsidRPr="00924B1E">
        <w:rPr>
          <w:rFonts w:cstheme="minorHAnsi"/>
          <w:lang w:eastAsia="es-ES"/>
        </w:rPr>
        <w:t xml:space="preserve">l medio </w:t>
      </w:r>
      <w:r w:rsidRPr="00270CAF">
        <w:rPr>
          <w:rFonts w:cstheme="minorHAnsi"/>
          <w:b/>
          <w:lang w:eastAsia="es-ES"/>
        </w:rPr>
        <w:t xml:space="preserve">rural </w:t>
      </w:r>
      <w:r w:rsidRPr="00924B1E">
        <w:rPr>
          <w:rFonts w:cstheme="minorHAnsi"/>
          <w:lang w:eastAsia="es-ES"/>
        </w:rPr>
        <w:t>de</w:t>
      </w:r>
      <w:r w:rsidRPr="00924B1E">
        <w:rPr>
          <w:rFonts w:cstheme="minorHAnsi"/>
          <w:sz w:val="24"/>
          <w:szCs w:val="24"/>
          <w:lang w:eastAsia="es-ES"/>
        </w:rPr>
        <w:t xml:space="preserve"> la provincia de Burgos contando con la estrategia adecuada y consensuada de comunicación y puesta en valor de los </w:t>
      </w:r>
      <w:r w:rsidRPr="00270CAF">
        <w:rPr>
          <w:rFonts w:cstheme="minorHAnsi"/>
          <w:b/>
          <w:sz w:val="24"/>
          <w:szCs w:val="24"/>
          <w:lang w:eastAsia="es-ES"/>
        </w:rPr>
        <w:t>recursos culturales y patrimoniales.</w:t>
      </w:r>
      <w:r w:rsidRPr="00924B1E">
        <w:rPr>
          <w:rFonts w:cstheme="minorHAnsi"/>
          <w:sz w:val="24"/>
          <w:szCs w:val="24"/>
          <w:lang w:eastAsia="es-ES"/>
        </w:rPr>
        <w:t xml:space="preserve"> </w:t>
      </w:r>
    </w:p>
    <w:p w:rsidR="00CD200A" w:rsidRPr="00924B1E" w:rsidRDefault="00CD200A" w:rsidP="00CD200A">
      <w:pPr>
        <w:autoSpaceDE w:val="0"/>
        <w:autoSpaceDN w:val="0"/>
        <w:adjustRightInd w:val="0"/>
        <w:spacing w:after="120"/>
        <w:ind w:firstLine="567"/>
        <w:jc w:val="both"/>
        <w:rPr>
          <w:rFonts w:cstheme="minorHAnsi"/>
          <w:lang w:eastAsia="es-ES"/>
        </w:rPr>
      </w:pPr>
      <w:r w:rsidRPr="00924B1E">
        <w:rPr>
          <w:rFonts w:cstheme="minorHAnsi"/>
          <w:sz w:val="24"/>
          <w:szCs w:val="24"/>
          <w:lang w:eastAsia="es-ES"/>
        </w:rPr>
        <w:t xml:space="preserve">De esta manera, representantes de diferentes disciplinas artísticas, </w:t>
      </w:r>
      <w:r w:rsidR="00897A22">
        <w:rPr>
          <w:rFonts w:cstheme="minorHAnsi"/>
          <w:sz w:val="24"/>
          <w:szCs w:val="24"/>
          <w:lang w:eastAsia="es-ES"/>
        </w:rPr>
        <w:t xml:space="preserve">grupos de </w:t>
      </w:r>
      <w:proofErr w:type="spellStart"/>
      <w:r w:rsidR="00897A22">
        <w:rPr>
          <w:rFonts w:cstheme="minorHAnsi"/>
          <w:sz w:val="24"/>
          <w:szCs w:val="24"/>
          <w:lang w:eastAsia="es-ES"/>
        </w:rPr>
        <w:t>accuión</w:t>
      </w:r>
      <w:proofErr w:type="spellEnd"/>
      <w:r w:rsidR="00897A22">
        <w:rPr>
          <w:rFonts w:cstheme="minorHAnsi"/>
          <w:sz w:val="24"/>
          <w:szCs w:val="24"/>
          <w:lang w:eastAsia="es-ES"/>
        </w:rPr>
        <w:t xml:space="preserve"> loca, la Junta de Castilla y León, </w:t>
      </w:r>
      <w:r w:rsidRPr="00924B1E">
        <w:rPr>
          <w:rFonts w:cstheme="minorHAnsi"/>
          <w:sz w:val="24"/>
          <w:szCs w:val="24"/>
          <w:lang w:eastAsia="es-ES"/>
        </w:rPr>
        <w:t>entidades locales</w:t>
      </w:r>
      <w:r w:rsidRPr="00924B1E">
        <w:rPr>
          <w:rFonts w:cstheme="minorHAnsi"/>
          <w:lang w:eastAsia="es-ES"/>
        </w:rPr>
        <w:t xml:space="preserve">, </w:t>
      </w:r>
      <w:r w:rsidRPr="00924B1E">
        <w:rPr>
          <w:rFonts w:cstheme="minorHAnsi"/>
          <w:sz w:val="24"/>
          <w:szCs w:val="24"/>
          <w:lang w:eastAsia="es-ES"/>
        </w:rPr>
        <w:t xml:space="preserve">instituciones como SODEBUR o la Institución Fernán González así como los diputados miembros de la </w:t>
      </w:r>
      <w:r w:rsidRPr="00924B1E">
        <w:rPr>
          <w:rFonts w:cstheme="minorHAnsi"/>
          <w:i/>
          <w:sz w:val="24"/>
          <w:szCs w:val="24"/>
          <w:lang w:eastAsia="es-ES"/>
        </w:rPr>
        <w:t>Comisión de Cultura</w:t>
      </w:r>
      <w:r w:rsidRPr="00924B1E">
        <w:rPr>
          <w:rFonts w:cstheme="minorHAnsi"/>
          <w:i/>
          <w:lang w:eastAsia="es-ES"/>
        </w:rPr>
        <w:t xml:space="preserve"> </w:t>
      </w:r>
      <w:r w:rsidRPr="00924B1E">
        <w:rPr>
          <w:rFonts w:cstheme="minorHAnsi"/>
          <w:sz w:val="24"/>
          <w:szCs w:val="24"/>
          <w:lang w:eastAsia="es-ES"/>
        </w:rPr>
        <w:t xml:space="preserve">han participado en la definición del plan. </w:t>
      </w:r>
    </w:p>
    <w:p w:rsidR="00CD200A" w:rsidRPr="00924B1E" w:rsidRDefault="00CD200A" w:rsidP="00CD200A">
      <w:pPr>
        <w:autoSpaceDE w:val="0"/>
        <w:autoSpaceDN w:val="0"/>
        <w:adjustRightInd w:val="0"/>
        <w:spacing w:after="120"/>
        <w:ind w:firstLine="567"/>
        <w:jc w:val="both"/>
        <w:rPr>
          <w:rFonts w:cstheme="minorHAnsi"/>
          <w:sz w:val="24"/>
          <w:szCs w:val="24"/>
          <w:lang w:eastAsia="es-ES"/>
        </w:rPr>
      </w:pPr>
      <w:r w:rsidRPr="00924B1E">
        <w:rPr>
          <w:rFonts w:cstheme="minorHAnsi"/>
          <w:sz w:val="24"/>
          <w:szCs w:val="24"/>
          <w:lang w:eastAsia="es-ES"/>
        </w:rPr>
        <w:t xml:space="preserve">El plan director es un </w:t>
      </w:r>
      <w:r w:rsidRPr="00270CAF">
        <w:rPr>
          <w:rFonts w:cstheme="minorHAnsi"/>
          <w:b/>
          <w:sz w:val="24"/>
          <w:szCs w:val="24"/>
          <w:lang w:eastAsia="es-ES"/>
        </w:rPr>
        <w:t>documento vivo, flexible y abierto</w:t>
      </w:r>
      <w:r w:rsidRPr="00924B1E">
        <w:rPr>
          <w:rFonts w:cstheme="minorHAnsi"/>
          <w:sz w:val="24"/>
          <w:szCs w:val="24"/>
          <w:lang w:eastAsia="es-ES"/>
        </w:rPr>
        <w:t xml:space="preserve"> a nuevas iniciativas y apuesta por un nuevo </w:t>
      </w:r>
      <w:r w:rsidRPr="00924B1E">
        <w:rPr>
          <w:rFonts w:cstheme="minorHAnsi"/>
          <w:lang w:eastAsia="es-ES"/>
        </w:rPr>
        <w:t>modelo</w:t>
      </w:r>
      <w:r w:rsidRPr="00924B1E">
        <w:rPr>
          <w:rFonts w:cstheme="minorHAnsi"/>
          <w:sz w:val="24"/>
          <w:szCs w:val="24"/>
          <w:lang w:eastAsia="es-ES"/>
        </w:rPr>
        <w:t xml:space="preserve"> de Gobernanza, un plan de promoción y puesta en valor del románico, apuesta por los artistas locales, el patrimonio inmaterial, promoción de los vestigios romanos y un plan de </w:t>
      </w:r>
      <w:r w:rsidRPr="00924B1E">
        <w:rPr>
          <w:rFonts w:cstheme="minorHAnsi"/>
          <w:i/>
          <w:sz w:val="24"/>
          <w:szCs w:val="24"/>
          <w:lang w:eastAsia="es-ES"/>
        </w:rPr>
        <w:t>cultura para el ciudadano</w:t>
      </w:r>
      <w:r w:rsidR="00270CAF">
        <w:rPr>
          <w:rFonts w:cstheme="minorHAnsi"/>
          <w:sz w:val="24"/>
          <w:szCs w:val="24"/>
          <w:lang w:eastAsia="es-ES"/>
        </w:rPr>
        <w:t xml:space="preserve"> en el medio rural, entre otros.</w:t>
      </w:r>
    </w:p>
    <w:p w:rsidR="00270CAF" w:rsidRDefault="00CD200A" w:rsidP="00CD200A">
      <w:pPr>
        <w:autoSpaceDE w:val="0"/>
        <w:autoSpaceDN w:val="0"/>
        <w:adjustRightInd w:val="0"/>
        <w:spacing w:after="120"/>
        <w:ind w:firstLine="567"/>
        <w:jc w:val="both"/>
        <w:rPr>
          <w:rFonts w:cstheme="minorHAnsi"/>
          <w:b/>
          <w:sz w:val="24"/>
          <w:szCs w:val="24"/>
          <w:lang w:eastAsia="es-ES"/>
        </w:rPr>
      </w:pPr>
      <w:r w:rsidRPr="00270CAF">
        <w:rPr>
          <w:rFonts w:cstheme="minorHAnsi"/>
          <w:sz w:val="24"/>
          <w:szCs w:val="24"/>
          <w:lang w:eastAsia="es-ES"/>
        </w:rPr>
        <w:t xml:space="preserve">Muchas de las actividades que contempla el plan ya se están ejecutando como es el caso de la </w:t>
      </w:r>
      <w:r w:rsidRPr="00270CAF">
        <w:rPr>
          <w:rFonts w:cstheme="minorHAnsi"/>
          <w:b/>
          <w:sz w:val="24"/>
          <w:szCs w:val="24"/>
          <w:lang w:eastAsia="es-ES"/>
        </w:rPr>
        <w:t>promoción de una agenda digital, redes sociales</w:t>
      </w:r>
      <w:r w:rsidRPr="00270CAF">
        <w:rPr>
          <w:rFonts w:cstheme="minorHAnsi"/>
          <w:sz w:val="24"/>
          <w:szCs w:val="24"/>
          <w:lang w:eastAsia="es-ES"/>
        </w:rPr>
        <w:t xml:space="preserve"> así como la realización y financiación de actividades que creen valor añadido como es el caso de las </w:t>
      </w:r>
      <w:r w:rsidRPr="00270CAF">
        <w:rPr>
          <w:rFonts w:cstheme="minorHAnsi"/>
          <w:b/>
          <w:sz w:val="24"/>
          <w:szCs w:val="24"/>
          <w:lang w:eastAsia="es-ES"/>
        </w:rPr>
        <w:t>Subvenciones al patrimonio Cultural con “retorno”</w:t>
      </w:r>
      <w:r w:rsidRPr="00270CAF">
        <w:rPr>
          <w:rFonts w:cstheme="minorHAnsi"/>
          <w:sz w:val="24"/>
          <w:szCs w:val="24"/>
          <w:lang w:eastAsia="es-ES"/>
        </w:rPr>
        <w:t xml:space="preserve"> o financiar actividades que se realicen </w:t>
      </w:r>
      <w:r w:rsidRPr="00270CAF">
        <w:rPr>
          <w:rFonts w:cstheme="minorHAnsi"/>
          <w:b/>
          <w:sz w:val="24"/>
          <w:szCs w:val="24"/>
          <w:lang w:eastAsia="es-ES"/>
        </w:rPr>
        <w:t>fuera del “periodo estival”.</w:t>
      </w:r>
    </w:p>
    <w:p w:rsidR="00497EB3" w:rsidRDefault="00497EB3" w:rsidP="00CD200A">
      <w:pPr>
        <w:autoSpaceDE w:val="0"/>
        <w:autoSpaceDN w:val="0"/>
        <w:adjustRightInd w:val="0"/>
        <w:spacing w:after="120"/>
        <w:ind w:firstLine="567"/>
        <w:jc w:val="both"/>
        <w:rPr>
          <w:rFonts w:cstheme="minorHAnsi"/>
          <w:sz w:val="24"/>
          <w:szCs w:val="24"/>
          <w:lang w:eastAsia="es-ES"/>
        </w:rPr>
      </w:pPr>
    </w:p>
    <w:p w:rsidR="00497EB3" w:rsidRDefault="00497EB3" w:rsidP="00CD200A">
      <w:pPr>
        <w:autoSpaceDE w:val="0"/>
        <w:autoSpaceDN w:val="0"/>
        <w:adjustRightInd w:val="0"/>
        <w:spacing w:after="120"/>
        <w:ind w:firstLine="567"/>
        <w:jc w:val="both"/>
        <w:rPr>
          <w:rFonts w:cstheme="minorHAnsi"/>
          <w:sz w:val="24"/>
          <w:szCs w:val="24"/>
          <w:lang w:eastAsia="es-ES"/>
        </w:rPr>
      </w:pPr>
    </w:p>
    <w:p w:rsidR="00497EB3" w:rsidRDefault="00497EB3" w:rsidP="00CD200A">
      <w:pPr>
        <w:autoSpaceDE w:val="0"/>
        <w:autoSpaceDN w:val="0"/>
        <w:adjustRightInd w:val="0"/>
        <w:spacing w:after="120"/>
        <w:ind w:firstLine="567"/>
        <w:jc w:val="both"/>
        <w:rPr>
          <w:rFonts w:cstheme="minorHAnsi"/>
          <w:sz w:val="24"/>
          <w:szCs w:val="24"/>
          <w:lang w:eastAsia="es-ES"/>
        </w:rPr>
      </w:pPr>
    </w:p>
    <w:p w:rsidR="00497EB3" w:rsidRDefault="00497EB3" w:rsidP="00CD200A">
      <w:pPr>
        <w:autoSpaceDE w:val="0"/>
        <w:autoSpaceDN w:val="0"/>
        <w:adjustRightInd w:val="0"/>
        <w:spacing w:after="120"/>
        <w:ind w:firstLine="567"/>
        <w:jc w:val="both"/>
        <w:rPr>
          <w:rFonts w:cstheme="minorHAnsi"/>
          <w:sz w:val="24"/>
          <w:szCs w:val="24"/>
          <w:lang w:eastAsia="es-ES"/>
        </w:rPr>
      </w:pPr>
    </w:p>
    <w:p w:rsidR="00497EB3" w:rsidRDefault="00497EB3" w:rsidP="00CD200A">
      <w:pPr>
        <w:autoSpaceDE w:val="0"/>
        <w:autoSpaceDN w:val="0"/>
        <w:adjustRightInd w:val="0"/>
        <w:spacing w:after="120"/>
        <w:ind w:firstLine="567"/>
        <w:jc w:val="both"/>
        <w:rPr>
          <w:rFonts w:cstheme="minorHAnsi"/>
          <w:sz w:val="24"/>
          <w:szCs w:val="24"/>
          <w:lang w:eastAsia="es-ES"/>
        </w:rPr>
      </w:pPr>
    </w:p>
    <w:p w:rsidR="00497EB3" w:rsidRDefault="00497EB3" w:rsidP="00CD200A">
      <w:pPr>
        <w:autoSpaceDE w:val="0"/>
        <w:autoSpaceDN w:val="0"/>
        <w:adjustRightInd w:val="0"/>
        <w:spacing w:after="120"/>
        <w:ind w:firstLine="567"/>
        <w:jc w:val="both"/>
        <w:rPr>
          <w:rFonts w:cstheme="minorHAnsi"/>
          <w:sz w:val="24"/>
          <w:szCs w:val="24"/>
          <w:lang w:eastAsia="es-ES"/>
        </w:rPr>
      </w:pPr>
    </w:p>
    <w:p w:rsidR="00497EB3" w:rsidRDefault="00497EB3" w:rsidP="00CD200A">
      <w:pPr>
        <w:autoSpaceDE w:val="0"/>
        <w:autoSpaceDN w:val="0"/>
        <w:adjustRightInd w:val="0"/>
        <w:spacing w:after="120"/>
        <w:ind w:firstLine="567"/>
        <w:jc w:val="both"/>
        <w:rPr>
          <w:rFonts w:cstheme="minorHAnsi"/>
          <w:sz w:val="24"/>
          <w:szCs w:val="24"/>
          <w:lang w:eastAsia="es-ES"/>
        </w:rPr>
      </w:pPr>
    </w:p>
    <w:p w:rsidR="00497EB3" w:rsidRDefault="00497EB3" w:rsidP="00CD200A">
      <w:pPr>
        <w:autoSpaceDE w:val="0"/>
        <w:autoSpaceDN w:val="0"/>
        <w:adjustRightInd w:val="0"/>
        <w:spacing w:after="120"/>
        <w:ind w:firstLine="567"/>
        <w:jc w:val="both"/>
        <w:rPr>
          <w:rFonts w:cstheme="minorHAnsi"/>
          <w:sz w:val="24"/>
          <w:szCs w:val="24"/>
          <w:lang w:eastAsia="es-ES"/>
        </w:rPr>
      </w:pPr>
    </w:p>
    <w:p w:rsidR="00497EB3" w:rsidRDefault="00497EB3" w:rsidP="00CD200A">
      <w:pPr>
        <w:autoSpaceDE w:val="0"/>
        <w:autoSpaceDN w:val="0"/>
        <w:adjustRightInd w:val="0"/>
        <w:spacing w:after="120"/>
        <w:ind w:firstLine="567"/>
        <w:jc w:val="both"/>
        <w:rPr>
          <w:rFonts w:cstheme="minorHAnsi"/>
          <w:sz w:val="24"/>
          <w:szCs w:val="24"/>
          <w:lang w:eastAsia="es-ES"/>
        </w:rPr>
      </w:pPr>
    </w:p>
    <w:p w:rsidR="00D16BE8" w:rsidRPr="00270CAF" w:rsidRDefault="00CD200A" w:rsidP="00CD200A">
      <w:pPr>
        <w:autoSpaceDE w:val="0"/>
        <w:autoSpaceDN w:val="0"/>
        <w:adjustRightInd w:val="0"/>
        <w:spacing w:after="120"/>
        <w:ind w:firstLine="567"/>
        <w:jc w:val="both"/>
        <w:rPr>
          <w:i/>
          <w:sz w:val="24"/>
          <w:szCs w:val="24"/>
        </w:rPr>
      </w:pPr>
      <w:r w:rsidRPr="00270CAF">
        <w:rPr>
          <w:rFonts w:cstheme="minorHAnsi"/>
          <w:sz w:val="24"/>
          <w:szCs w:val="24"/>
          <w:lang w:eastAsia="es-ES"/>
        </w:rPr>
        <w:t xml:space="preserve">El documento está disponible en la plataforma </w:t>
      </w:r>
      <w:hyperlink r:id="rId8" w:history="1">
        <w:r w:rsidRPr="00270CAF">
          <w:rPr>
            <w:rStyle w:val="Hipervnculo"/>
            <w:rFonts w:cstheme="minorHAnsi"/>
            <w:sz w:val="24"/>
            <w:szCs w:val="24"/>
            <w:lang w:eastAsia="es-ES"/>
          </w:rPr>
          <w:t>www.culturaburgos.es</w:t>
        </w:r>
      </w:hyperlink>
      <w:r w:rsidRPr="00270CAF">
        <w:rPr>
          <w:rFonts w:cstheme="minorHAnsi"/>
          <w:sz w:val="24"/>
          <w:szCs w:val="24"/>
          <w:lang w:eastAsia="es-ES"/>
        </w:rPr>
        <w:t xml:space="preserve"> y se desglosa de la siguiente manera: </w:t>
      </w:r>
      <w:r w:rsidRPr="00270CAF">
        <w:rPr>
          <w:rFonts w:cstheme="minorHAnsi"/>
          <w:i/>
          <w:sz w:val="24"/>
          <w:szCs w:val="24"/>
          <w:lang w:eastAsia="es-ES"/>
        </w:rPr>
        <w:t>un análisis de la situación previa, las motivaciones del plan, un análisis estratégico, un</w:t>
      </w:r>
      <w:r w:rsidR="00270CAF">
        <w:rPr>
          <w:rFonts w:cstheme="minorHAnsi"/>
          <w:i/>
          <w:sz w:val="24"/>
          <w:szCs w:val="24"/>
          <w:lang w:eastAsia="es-ES"/>
        </w:rPr>
        <w:t xml:space="preserve"> DAFO, la definición de líneas,  planes de actuación y resultados.</w:t>
      </w:r>
    </w:p>
    <w:p w:rsidR="003E7DAF" w:rsidRPr="00497EB3" w:rsidRDefault="00897A22" w:rsidP="00497EB3">
      <w:pPr>
        <w:pStyle w:val="Prrafodelista"/>
        <w:numPr>
          <w:ilvl w:val="0"/>
          <w:numId w:val="1"/>
        </w:numPr>
        <w:jc w:val="both"/>
        <w:rPr>
          <w:i/>
          <w:sz w:val="24"/>
          <w:szCs w:val="24"/>
        </w:rPr>
      </w:pPr>
      <w:r w:rsidRPr="00497EB3">
        <w:rPr>
          <w:i/>
          <w:sz w:val="24"/>
          <w:szCs w:val="24"/>
        </w:rPr>
        <w:t>Plan de Gobernanza</w:t>
      </w:r>
    </w:p>
    <w:p w:rsidR="00897A22" w:rsidRPr="00497EB3" w:rsidRDefault="00897A22" w:rsidP="00497EB3">
      <w:pPr>
        <w:pStyle w:val="Prrafodelista"/>
        <w:numPr>
          <w:ilvl w:val="0"/>
          <w:numId w:val="1"/>
        </w:numPr>
        <w:jc w:val="both"/>
        <w:rPr>
          <w:i/>
          <w:sz w:val="24"/>
          <w:szCs w:val="24"/>
        </w:rPr>
      </w:pPr>
      <w:r w:rsidRPr="00497EB3">
        <w:rPr>
          <w:i/>
          <w:sz w:val="24"/>
          <w:szCs w:val="24"/>
        </w:rPr>
        <w:t>Plan de puesta en valor del románico burgalés</w:t>
      </w:r>
    </w:p>
    <w:p w:rsidR="00497EB3" w:rsidRPr="00497EB3" w:rsidRDefault="00DA7ECE" w:rsidP="00497EB3">
      <w:pPr>
        <w:pStyle w:val="Prrafodelista"/>
        <w:numPr>
          <w:ilvl w:val="0"/>
          <w:numId w:val="1"/>
        </w:num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+</w:t>
      </w:r>
      <w:r w:rsidR="00497EB3" w:rsidRPr="00497EB3">
        <w:rPr>
          <w:i/>
          <w:sz w:val="24"/>
          <w:szCs w:val="24"/>
        </w:rPr>
        <w:t>Plan de promoción y puesta en valor vestigios romanos</w:t>
      </w:r>
    </w:p>
    <w:p w:rsidR="00497EB3" w:rsidRPr="00497EB3" w:rsidRDefault="00497EB3" w:rsidP="00497EB3">
      <w:pPr>
        <w:pStyle w:val="Prrafodelista"/>
        <w:numPr>
          <w:ilvl w:val="0"/>
          <w:numId w:val="1"/>
        </w:numPr>
        <w:jc w:val="both"/>
        <w:rPr>
          <w:i/>
          <w:sz w:val="24"/>
          <w:szCs w:val="24"/>
        </w:rPr>
      </w:pPr>
      <w:r w:rsidRPr="00497EB3">
        <w:rPr>
          <w:i/>
          <w:sz w:val="24"/>
          <w:szCs w:val="24"/>
        </w:rPr>
        <w:t xml:space="preserve">Valor </w:t>
      </w:r>
      <w:r>
        <w:rPr>
          <w:i/>
          <w:sz w:val="24"/>
          <w:szCs w:val="24"/>
        </w:rPr>
        <w:t>y promo</w:t>
      </w:r>
      <w:r w:rsidRPr="00497EB3">
        <w:rPr>
          <w:i/>
          <w:sz w:val="24"/>
          <w:szCs w:val="24"/>
        </w:rPr>
        <w:t>c</w:t>
      </w:r>
      <w:r>
        <w:rPr>
          <w:i/>
          <w:sz w:val="24"/>
          <w:szCs w:val="24"/>
        </w:rPr>
        <w:t>i</w:t>
      </w:r>
      <w:r w:rsidRPr="00497EB3">
        <w:rPr>
          <w:i/>
          <w:sz w:val="24"/>
          <w:szCs w:val="24"/>
        </w:rPr>
        <w:t>ón cultura local</w:t>
      </w:r>
    </w:p>
    <w:p w:rsidR="00497EB3" w:rsidRPr="00497EB3" w:rsidRDefault="00497EB3" w:rsidP="00497EB3">
      <w:pPr>
        <w:pStyle w:val="Prrafodelista"/>
        <w:numPr>
          <w:ilvl w:val="0"/>
          <w:numId w:val="1"/>
        </w:numPr>
        <w:jc w:val="both"/>
        <w:rPr>
          <w:i/>
          <w:sz w:val="24"/>
          <w:szCs w:val="24"/>
        </w:rPr>
      </w:pPr>
      <w:r w:rsidRPr="00497EB3">
        <w:rPr>
          <w:i/>
          <w:sz w:val="24"/>
          <w:szCs w:val="24"/>
        </w:rPr>
        <w:t>Marketing y comunicación</w:t>
      </w:r>
    </w:p>
    <w:p w:rsidR="00497EB3" w:rsidRPr="00497EB3" w:rsidRDefault="00497EB3" w:rsidP="00497EB3">
      <w:pPr>
        <w:pStyle w:val="Prrafodelista"/>
        <w:numPr>
          <w:ilvl w:val="0"/>
          <w:numId w:val="1"/>
        </w:numPr>
        <w:jc w:val="both"/>
        <w:rPr>
          <w:i/>
          <w:sz w:val="24"/>
          <w:szCs w:val="24"/>
        </w:rPr>
      </w:pPr>
      <w:r w:rsidRPr="00497EB3">
        <w:rPr>
          <w:i/>
          <w:sz w:val="24"/>
          <w:szCs w:val="24"/>
        </w:rPr>
        <w:t>Ap</w:t>
      </w:r>
      <w:r>
        <w:rPr>
          <w:i/>
          <w:sz w:val="24"/>
          <w:szCs w:val="24"/>
        </w:rPr>
        <w:t>o</w:t>
      </w:r>
      <w:r w:rsidRPr="00497EB3">
        <w:rPr>
          <w:i/>
          <w:sz w:val="24"/>
          <w:szCs w:val="24"/>
        </w:rPr>
        <w:t>yo a la educación</w:t>
      </w:r>
    </w:p>
    <w:p w:rsidR="00497EB3" w:rsidRPr="00497EB3" w:rsidRDefault="00497EB3" w:rsidP="00497EB3">
      <w:pPr>
        <w:pStyle w:val="Prrafodelista"/>
        <w:numPr>
          <w:ilvl w:val="0"/>
          <w:numId w:val="1"/>
        </w:numPr>
        <w:jc w:val="both"/>
        <w:rPr>
          <w:i/>
          <w:sz w:val="24"/>
          <w:szCs w:val="24"/>
        </w:rPr>
      </w:pPr>
      <w:r w:rsidRPr="00497EB3">
        <w:rPr>
          <w:i/>
          <w:sz w:val="24"/>
          <w:szCs w:val="24"/>
        </w:rPr>
        <w:t>Plan financiero/subvenciones</w:t>
      </w:r>
    </w:p>
    <w:p w:rsidR="00497EB3" w:rsidRPr="00497EB3" w:rsidRDefault="00497EB3" w:rsidP="00497EB3">
      <w:pPr>
        <w:pStyle w:val="Prrafodelista"/>
        <w:numPr>
          <w:ilvl w:val="0"/>
          <w:numId w:val="1"/>
        </w:numPr>
        <w:jc w:val="both"/>
        <w:rPr>
          <w:i/>
          <w:sz w:val="24"/>
          <w:szCs w:val="24"/>
        </w:rPr>
      </w:pPr>
      <w:r w:rsidRPr="00497EB3">
        <w:rPr>
          <w:i/>
          <w:sz w:val="24"/>
          <w:szCs w:val="24"/>
        </w:rPr>
        <w:t>Plan patrimonio inmaterial</w:t>
      </w:r>
    </w:p>
    <w:p w:rsidR="00497EB3" w:rsidRPr="00497EB3" w:rsidRDefault="00497EB3" w:rsidP="00497EB3">
      <w:pPr>
        <w:pStyle w:val="Prrafodelista"/>
        <w:numPr>
          <w:ilvl w:val="0"/>
          <w:numId w:val="1"/>
        </w:numPr>
        <w:jc w:val="both"/>
        <w:rPr>
          <w:i/>
          <w:sz w:val="24"/>
          <w:szCs w:val="24"/>
        </w:rPr>
      </w:pPr>
      <w:r w:rsidRPr="00497EB3">
        <w:rPr>
          <w:i/>
          <w:sz w:val="24"/>
          <w:szCs w:val="24"/>
        </w:rPr>
        <w:t xml:space="preserve">Plan </w:t>
      </w:r>
      <w:proofErr w:type="spellStart"/>
      <w:r w:rsidRPr="00497EB3">
        <w:rPr>
          <w:i/>
          <w:sz w:val="24"/>
          <w:szCs w:val="24"/>
        </w:rPr>
        <w:t>cicloturismo</w:t>
      </w:r>
      <w:proofErr w:type="spellEnd"/>
      <w:r w:rsidRPr="00497EB3">
        <w:rPr>
          <w:i/>
          <w:sz w:val="24"/>
          <w:szCs w:val="24"/>
        </w:rPr>
        <w:t xml:space="preserve"> patrimonial</w:t>
      </w:r>
    </w:p>
    <w:p w:rsidR="00497EB3" w:rsidRPr="00497EB3" w:rsidRDefault="00497EB3" w:rsidP="00497EB3">
      <w:pPr>
        <w:pStyle w:val="Prrafodelista"/>
        <w:numPr>
          <w:ilvl w:val="0"/>
          <w:numId w:val="1"/>
        </w:numPr>
        <w:jc w:val="both"/>
        <w:rPr>
          <w:i/>
          <w:sz w:val="24"/>
          <w:szCs w:val="24"/>
        </w:rPr>
      </w:pPr>
      <w:r w:rsidRPr="00497EB3">
        <w:rPr>
          <w:i/>
          <w:sz w:val="24"/>
          <w:szCs w:val="24"/>
        </w:rPr>
        <w:t>Plan empleo cultural</w:t>
      </w:r>
    </w:p>
    <w:p w:rsidR="00497EB3" w:rsidRPr="00497EB3" w:rsidRDefault="00497EB3" w:rsidP="00497EB3">
      <w:pPr>
        <w:pStyle w:val="Prrafodelista"/>
        <w:numPr>
          <w:ilvl w:val="0"/>
          <w:numId w:val="1"/>
        </w:numPr>
        <w:jc w:val="both"/>
        <w:rPr>
          <w:i/>
          <w:sz w:val="24"/>
          <w:szCs w:val="24"/>
        </w:rPr>
      </w:pPr>
      <w:r w:rsidRPr="00497EB3">
        <w:rPr>
          <w:i/>
          <w:sz w:val="24"/>
          <w:szCs w:val="24"/>
        </w:rPr>
        <w:t>Plan cultura para el ciudadano</w:t>
      </w:r>
    </w:p>
    <w:p w:rsidR="00497EB3" w:rsidRPr="00497EB3" w:rsidRDefault="00497EB3" w:rsidP="00497EB3">
      <w:pPr>
        <w:pStyle w:val="Prrafodelista"/>
        <w:jc w:val="both"/>
        <w:rPr>
          <w:i/>
          <w:sz w:val="24"/>
          <w:szCs w:val="24"/>
        </w:rPr>
      </w:pPr>
    </w:p>
    <w:sectPr w:rsidR="00497EB3" w:rsidRPr="00497EB3" w:rsidSect="0007383F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7ECE" w:rsidRDefault="00DA7ECE" w:rsidP="00783F73">
      <w:pPr>
        <w:spacing w:after="0" w:line="240" w:lineRule="auto"/>
      </w:pPr>
      <w:r>
        <w:separator/>
      </w:r>
    </w:p>
  </w:endnote>
  <w:endnote w:type="continuationSeparator" w:id="0">
    <w:p w:rsidR="00DA7ECE" w:rsidRDefault="00DA7ECE" w:rsidP="00783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7ECE" w:rsidRDefault="00DA7ECE" w:rsidP="00783F73">
      <w:pPr>
        <w:spacing w:after="0" w:line="240" w:lineRule="auto"/>
      </w:pPr>
      <w:r>
        <w:separator/>
      </w:r>
    </w:p>
  </w:footnote>
  <w:footnote w:type="continuationSeparator" w:id="0">
    <w:p w:rsidR="00DA7ECE" w:rsidRDefault="00DA7ECE" w:rsidP="00783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ECE" w:rsidRDefault="00DA7ECE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-615812</wp:posOffset>
          </wp:positionH>
          <wp:positionV relativeFrom="paragraph">
            <wp:posOffset>-362115</wp:posOffset>
          </wp:positionV>
          <wp:extent cx="1110035" cy="1113183"/>
          <wp:effectExtent l="19050" t="0" r="0" b="0"/>
          <wp:wrapNone/>
          <wp:docPr id="2" name="Imagen 1" descr="LOGO UNIDAD EDUCACION Y CUL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NIDAD EDUCACION Y CULTU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0035" cy="11131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74D12"/>
    <w:multiLevelType w:val="hybridMultilevel"/>
    <w:tmpl w:val="05888C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D16BE8"/>
    <w:rsid w:val="0007383F"/>
    <w:rsid w:val="001D4841"/>
    <w:rsid w:val="00207455"/>
    <w:rsid w:val="00270CAF"/>
    <w:rsid w:val="002A0994"/>
    <w:rsid w:val="00335BC8"/>
    <w:rsid w:val="003E7DAF"/>
    <w:rsid w:val="00441D5E"/>
    <w:rsid w:val="00497EB3"/>
    <w:rsid w:val="006A0490"/>
    <w:rsid w:val="006E5B96"/>
    <w:rsid w:val="00747BBC"/>
    <w:rsid w:val="00783F73"/>
    <w:rsid w:val="00870877"/>
    <w:rsid w:val="00897A22"/>
    <w:rsid w:val="00962E83"/>
    <w:rsid w:val="009B5D3D"/>
    <w:rsid w:val="00A2715C"/>
    <w:rsid w:val="00B00D37"/>
    <w:rsid w:val="00CD200A"/>
    <w:rsid w:val="00D03E4E"/>
    <w:rsid w:val="00D16BE8"/>
    <w:rsid w:val="00DA7ECE"/>
    <w:rsid w:val="00E7249D"/>
    <w:rsid w:val="00F13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83F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D16BE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D4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4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4841"/>
    <w:rPr>
      <w:rFonts w:ascii="Tahoma" w:hAnsi="Tahoma" w:cs="Tahoma"/>
      <w:sz w:val="16"/>
      <w:szCs w:val="16"/>
      <w:lang w:val="es-ES_tradnl"/>
    </w:rPr>
  </w:style>
  <w:style w:type="character" w:styleId="Hipervnculo">
    <w:name w:val="Hyperlink"/>
    <w:basedOn w:val="Fuentedeprrafopredeter"/>
    <w:uiPriority w:val="99"/>
    <w:unhideWhenUsed/>
    <w:rsid w:val="00783F73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783F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83F73"/>
    <w:rPr>
      <w:lang w:val="es-ES_tradnl"/>
    </w:rPr>
  </w:style>
  <w:style w:type="paragraph" w:styleId="Piedepgina">
    <w:name w:val="footer"/>
    <w:basedOn w:val="Normal"/>
    <w:link w:val="PiedepginaCar"/>
    <w:uiPriority w:val="99"/>
    <w:semiHidden/>
    <w:unhideWhenUsed/>
    <w:rsid w:val="00783F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83F73"/>
    <w:rPr>
      <w:lang w:val="es-ES_tradnl"/>
    </w:rPr>
  </w:style>
  <w:style w:type="paragraph" w:styleId="Prrafodelista">
    <w:name w:val="List Paragraph"/>
    <w:basedOn w:val="Normal"/>
    <w:uiPriority w:val="34"/>
    <w:qFormat/>
    <w:rsid w:val="00497E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8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lturaburgos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4326F5-809F-48BA-A9F4-851455877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390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cult.adm3</dc:creator>
  <cp:lastModifiedBy>vabascal</cp:lastModifiedBy>
  <cp:revision>5</cp:revision>
  <cp:lastPrinted>2025-07-10T08:48:00Z</cp:lastPrinted>
  <dcterms:created xsi:type="dcterms:W3CDTF">2025-07-09T13:23:00Z</dcterms:created>
  <dcterms:modified xsi:type="dcterms:W3CDTF">2025-07-16T07:29:00Z</dcterms:modified>
</cp:coreProperties>
</file>